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7D" w:rsidRPr="005E7EFC" w:rsidRDefault="009B587D" w:rsidP="009B587D">
      <w:pPr>
        <w:widowControl/>
        <w:shd w:val="clear" w:color="auto" w:fill="FFFFFF"/>
        <w:jc w:val="center"/>
        <w:outlineLvl w:val="1"/>
        <w:rPr>
          <w:rFonts w:ascii="华文中宋" w:eastAsia="华文中宋" w:hAnsi="华文中宋" w:cs="宋体"/>
          <w:b/>
          <w:color w:val="000000" w:themeColor="text1"/>
          <w:kern w:val="0"/>
          <w:sz w:val="44"/>
          <w:szCs w:val="44"/>
        </w:rPr>
      </w:pPr>
      <w:r w:rsidRPr="005E7EFC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省</w:t>
      </w:r>
      <w:proofErr w:type="gramStart"/>
      <w:r w:rsidRPr="005E7EFC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经信厅办公室</w:t>
      </w:r>
      <w:proofErr w:type="gramEnd"/>
      <w:r w:rsidRPr="005E7EFC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关于公布湖北省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第二批</w:t>
      </w:r>
      <w:r w:rsidRPr="005E7EFC">
        <w:rPr>
          <w:rFonts w:ascii="华文中宋" w:eastAsia="华文中宋" w:hAnsi="华文中宋" w:cs="宋体" w:hint="eastAsia"/>
          <w:b/>
          <w:color w:val="000000" w:themeColor="text1"/>
          <w:kern w:val="0"/>
          <w:sz w:val="44"/>
          <w:szCs w:val="44"/>
        </w:rPr>
        <w:t>创新型中小企业名单的通告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各市</w:t>
      </w:r>
      <w:r w:rsidR="00910A2A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州、直管市、神农架林区经信局，有关中小企业公共服务平台：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根据</w:t>
      </w:r>
      <w:r>
        <w:rPr>
          <w:rFonts w:ascii="仿宋" w:eastAsia="仿宋" w:hAnsi="仿宋" w:hint="eastAsia"/>
          <w:color w:val="333333"/>
          <w:sz w:val="32"/>
          <w:szCs w:val="32"/>
        </w:rPr>
        <w:t>工信部《优质中小企业梯度培育管理暂行办法》（工信部企业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﹝2022﹞</w:t>
      </w:r>
      <w:r>
        <w:rPr>
          <w:rFonts w:ascii="仿宋" w:eastAsia="仿宋" w:hAnsi="仿宋" w:hint="eastAsia"/>
          <w:color w:val="333333"/>
          <w:sz w:val="32"/>
          <w:szCs w:val="32"/>
        </w:rPr>
        <w:t>63号）和《省经信厅办公室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关于</w:t>
      </w:r>
      <w:r w:rsidR="00910A2A">
        <w:rPr>
          <w:rFonts w:ascii="仿宋" w:eastAsia="仿宋" w:hAnsi="仿宋" w:hint="eastAsia"/>
          <w:color w:val="333333"/>
          <w:sz w:val="32"/>
          <w:szCs w:val="32"/>
        </w:rPr>
        <w:t>印发湖北省优质中小企业梯度培育管理实施细则</w:t>
      </w:r>
      <w:r>
        <w:rPr>
          <w:rFonts w:ascii="仿宋" w:eastAsia="仿宋" w:hAnsi="仿宋" w:hint="eastAsia"/>
          <w:color w:val="333333"/>
          <w:sz w:val="32"/>
          <w:szCs w:val="32"/>
        </w:rPr>
        <w:t>的通知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》（</w:t>
      </w:r>
      <w:proofErr w:type="gramStart"/>
      <w:r w:rsidRPr="008B4FB7">
        <w:rPr>
          <w:rFonts w:ascii="仿宋" w:eastAsia="仿宋" w:hAnsi="仿宋" w:hint="eastAsia"/>
          <w:color w:val="333333"/>
          <w:sz w:val="32"/>
          <w:szCs w:val="32"/>
        </w:rPr>
        <w:t>鄂经信</w:t>
      </w:r>
      <w:proofErr w:type="gramEnd"/>
      <w:r w:rsidRPr="008B4FB7">
        <w:rPr>
          <w:rFonts w:ascii="仿宋" w:eastAsia="仿宋" w:hAnsi="仿宋" w:hint="eastAsia"/>
          <w:color w:val="333333"/>
          <w:sz w:val="32"/>
          <w:szCs w:val="32"/>
        </w:rPr>
        <w:t>办</w:t>
      </w:r>
      <w:r w:rsidR="00910A2A">
        <w:rPr>
          <w:rFonts w:ascii="仿宋" w:eastAsia="仿宋" w:hAnsi="仿宋" w:hint="eastAsia"/>
          <w:color w:val="333333"/>
          <w:sz w:val="32"/>
          <w:szCs w:val="32"/>
        </w:rPr>
        <w:t>企业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﹝2022﹞</w:t>
      </w:r>
      <w:r w:rsidR="00910A2A">
        <w:rPr>
          <w:rFonts w:ascii="仿宋" w:eastAsia="仿宋" w:hAnsi="仿宋" w:hint="eastAsia"/>
          <w:color w:val="333333"/>
          <w:sz w:val="32"/>
          <w:szCs w:val="32"/>
        </w:rPr>
        <w:t>17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号）</w:t>
      </w:r>
      <w:r>
        <w:rPr>
          <w:rFonts w:ascii="仿宋" w:eastAsia="仿宋" w:hAnsi="仿宋" w:hint="eastAsia"/>
          <w:color w:val="333333"/>
          <w:sz w:val="32"/>
          <w:szCs w:val="32"/>
        </w:rPr>
        <w:t>文件要求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，经</w:t>
      </w:r>
      <w:r>
        <w:rPr>
          <w:rFonts w:ascii="仿宋" w:eastAsia="仿宋" w:hAnsi="仿宋" w:hint="eastAsia"/>
          <w:color w:val="333333"/>
          <w:sz w:val="32"/>
          <w:szCs w:val="32"/>
        </w:rPr>
        <w:t>企业自愿申报，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各市州经信部门初核和公示等程序，确定</w:t>
      </w:r>
      <w:r>
        <w:rPr>
          <w:rFonts w:ascii="仿宋" w:eastAsia="仿宋" w:hAnsi="仿宋" w:hint="eastAsia"/>
          <w:color w:val="333333"/>
          <w:sz w:val="32"/>
          <w:szCs w:val="32"/>
        </w:rPr>
        <w:t>2023年度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“湖北省创新型中小企业”</w:t>
      </w:r>
      <w:r>
        <w:rPr>
          <w:rFonts w:ascii="仿宋" w:eastAsia="仿宋" w:hAnsi="仿宋" w:hint="eastAsia"/>
          <w:color w:val="333333"/>
          <w:sz w:val="32"/>
          <w:szCs w:val="32"/>
        </w:rPr>
        <w:t>名单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。</w:t>
      </w:r>
      <w:r>
        <w:rPr>
          <w:rFonts w:ascii="仿宋" w:eastAsia="仿宋" w:hAnsi="仿宋" w:hint="eastAsia"/>
          <w:color w:val="333333"/>
          <w:sz w:val="32"/>
          <w:szCs w:val="32"/>
        </w:rPr>
        <w:t>现将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有关事项通告如下：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一、同意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授予</w:t>
      </w:r>
      <w:r w:rsidRPr="009B587D">
        <w:rPr>
          <w:rFonts w:ascii="仿宋" w:eastAsia="仿宋" w:hAnsi="仿宋" w:hint="eastAsia"/>
          <w:color w:val="333333"/>
          <w:sz w:val="32"/>
          <w:szCs w:val="32"/>
        </w:rPr>
        <w:t>武汉明源动力软件有限公司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等</w:t>
      </w:r>
      <w:r>
        <w:rPr>
          <w:rFonts w:ascii="仿宋" w:eastAsia="仿宋" w:hAnsi="仿宋" w:hint="eastAsia"/>
          <w:color w:val="333333"/>
          <w:sz w:val="32"/>
          <w:szCs w:val="32"/>
        </w:rPr>
        <w:t>2011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家企业“湖北省创新型中小企业”称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号（具体名单见附件）。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二、获得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“湖北省创新型中小企业”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称号的企业要继续聚焦主业，不断提升创新能力，增强核心竞争力，</w:t>
      </w:r>
      <w:r>
        <w:rPr>
          <w:rFonts w:ascii="仿宋" w:eastAsia="仿宋" w:hAnsi="仿宋" w:hint="eastAsia"/>
          <w:color w:val="333333"/>
          <w:sz w:val="32"/>
          <w:szCs w:val="32"/>
        </w:rPr>
        <w:t>争</w:t>
      </w:r>
      <w:r w:rsidR="007461A4">
        <w:rPr>
          <w:rFonts w:ascii="仿宋" w:eastAsia="仿宋" w:hAnsi="仿宋" w:hint="eastAsia"/>
          <w:color w:val="333333"/>
          <w:sz w:val="32"/>
          <w:szCs w:val="32"/>
        </w:rPr>
        <w:t>创</w:t>
      </w:r>
      <w:r>
        <w:rPr>
          <w:rFonts w:ascii="仿宋" w:eastAsia="仿宋" w:hAnsi="仿宋" w:hint="eastAsia"/>
          <w:color w:val="333333"/>
          <w:sz w:val="32"/>
          <w:szCs w:val="32"/>
        </w:rPr>
        <w:t>专精特新中小企业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，为我省实体经济高质量发展发挥示范带头作用。</w:t>
      </w:r>
    </w:p>
    <w:p w:rsidR="009B587D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三、各地经信部门要高度重视</w:t>
      </w:r>
      <w:r>
        <w:rPr>
          <w:rFonts w:ascii="仿宋" w:eastAsia="仿宋" w:hAnsi="仿宋" w:hint="eastAsia"/>
          <w:color w:val="333333"/>
          <w:sz w:val="32"/>
          <w:szCs w:val="32"/>
        </w:rPr>
        <w:t>优质中小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企业培育工作，</w:t>
      </w:r>
      <w:r>
        <w:rPr>
          <w:rFonts w:ascii="仿宋" w:eastAsia="仿宋" w:hAnsi="仿宋" w:hint="eastAsia"/>
          <w:color w:val="333333"/>
          <w:sz w:val="32"/>
          <w:szCs w:val="32"/>
        </w:rPr>
        <w:t>加快建立市州优质企业</w:t>
      </w:r>
      <w:r w:rsidR="00E24C8F">
        <w:rPr>
          <w:rFonts w:ascii="仿宋" w:eastAsia="仿宋" w:hAnsi="仿宋" w:hint="eastAsia"/>
          <w:color w:val="333333"/>
          <w:sz w:val="32"/>
          <w:szCs w:val="32"/>
        </w:rPr>
        <w:t>梯度</w:t>
      </w:r>
      <w:r>
        <w:rPr>
          <w:rFonts w:ascii="仿宋" w:eastAsia="仿宋" w:hAnsi="仿宋" w:hint="eastAsia"/>
          <w:color w:val="333333"/>
          <w:sz w:val="32"/>
          <w:szCs w:val="32"/>
        </w:rPr>
        <w:t>培育工作机制，进一步细化培育工作方案，形成与国家和省级专精特新企业培育有机衔接的梯度培育体系。</w:t>
      </w:r>
    </w:p>
    <w:p w:rsidR="009B587D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lastRenderedPageBreak/>
        <w:t>四、</w:t>
      </w:r>
      <w:r>
        <w:rPr>
          <w:rFonts w:ascii="仿宋" w:eastAsia="仿宋" w:hAnsi="仿宋" w:hint="eastAsia"/>
          <w:color w:val="333333"/>
          <w:sz w:val="32"/>
          <w:szCs w:val="32"/>
        </w:rPr>
        <w:t>湖北省创新型中小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企业有效期3年，</w:t>
      </w:r>
      <w:r>
        <w:rPr>
          <w:rFonts w:ascii="仿宋" w:eastAsia="仿宋" w:hAnsi="仿宋" w:hint="eastAsia"/>
          <w:color w:val="333333"/>
          <w:sz w:val="32"/>
          <w:szCs w:val="32"/>
        </w:rPr>
        <w:t>每次到期后由企业重新登陆培育平台进行自评，经市州中小企业主管部门初审公示后（需实地核实）报省经信厅备案，</w:t>
      </w:r>
      <w:r w:rsidR="00E24C8F">
        <w:rPr>
          <w:rFonts w:ascii="仿宋" w:eastAsia="仿宋" w:hAnsi="仿宋" w:hint="eastAsia"/>
          <w:color w:val="333333"/>
          <w:sz w:val="32"/>
          <w:szCs w:val="32"/>
        </w:rPr>
        <w:t>省经信厅</w:t>
      </w:r>
      <w:bookmarkStart w:id="0" w:name="_GoBack"/>
      <w:bookmarkEnd w:id="0"/>
      <w:r>
        <w:rPr>
          <w:rFonts w:ascii="仿宋" w:eastAsia="仿宋" w:hAnsi="仿宋" w:hint="eastAsia"/>
          <w:color w:val="333333"/>
          <w:sz w:val="32"/>
          <w:szCs w:val="32"/>
        </w:rPr>
        <w:t>公告后有效期延长三年。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特此通告。</w:t>
      </w:r>
    </w:p>
    <w:p w:rsidR="009B587D" w:rsidRPr="008B4FB7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br/>
      </w:r>
    </w:p>
    <w:p w:rsidR="009B587D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8B4FB7">
        <w:rPr>
          <w:rFonts w:ascii="仿宋" w:eastAsia="仿宋" w:hAnsi="仿宋" w:hint="eastAsia"/>
          <w:color w:val="333333"/>
          <w:sz w:val="32"/>
          <w:szCs w:val="32"/>
        </w:rPr>
        <w:t>附件：湖北省</w:t>
      </w:r>
      <w:r>
        <w:rPr>
          <w:rFonts w:ascii="仿宋" w:eastAsia="仿宋" w:hAnsi="仿宋" w:hint="eastAsia"/>
          <w:color w:val="333333"/>
          <w:sz w:val="32"/>
          <w:szCs w:val="32"/>
        </w:rPr>
        <w:t>第二批创新型中小</w:t>
      </w:r>
      <w:r w:rsidRPr="008B4FB7">
        <w:rPr>
          <w:rFonts w:ascii="仿宋" w:eastAsia="仿宋" w:hAnsi="仿宋" w:hint="eastAsia"/>
          <w:color w:val="333333"/>
          <w:sz w:val="32"/>
          <w:szCs w:val="32"/>
        </w:rPr>
        <w:t>企业名单</w:t>
      </w:r>
    </w:p>
    <w:p w:rsidR="009B587D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9B587D" w:rsidRPr="00783603" w:rsidRDefault="009B587D" w:rsidP="009B587D">
      <w:pPr>
        <w:pStyle w:val="a5"/>
        <w:shd w:val="clear" w:color="auto" w:fill="FFFFFF"/>
        <w:spacing w:before="240" w:after="240" w:line="580" w:lineRule="exact"/>
        <w:ind w:firstLine="480"/>
        <w:jc w:val="right"/>
        <w:rPr>
          <w:rFonts w:ascii="仿宋" w:eastAsia="仿宋" w:hAnsi="仿宋"/>
          <w:color w:val="333333"/>
          <w:sz w:val="32"/>
          <w:szCs w:val="32"/>
        </w:rPr>
      </w:pPr>
      <w:r w:rsidRPr="00783603">
        <w:rPr>
          <w:rFonts w:ascii="仿宋" w:eastAsia="仿宋" w:hAnsi="仿宋" w:hint="eastAsia"/>
          <w:color w:val="333333"/>
          <w:sz w:val="32"/>
          <w:szCs w:val="32"/>
        </w:rPr>
        <w:t>湖北省经济和信息化厅</w:t>
      </w:r>
      <w:r>
        <w:rPr>
          <w:rFonts w:ascii="仿宋" w:eastAsia="仿宋" w:hAnsi="仿宋" w:hint="eastAsia"/>
          <w:color w:val="333333"/>
          <w:sz w:val="32"/>
          <w:szCs w:val="32"/>
        </w:rPr>
        <w:t>办公室</w:t>
      </w:r>
    </w:p>
    <w:p w:rsidR="009B587D" w:rsidRPr="00783603" w:rsidRDefault="009B587D" w:rsidP="009B587D">
      <w:pPr>
        <w:pStyle w:val="a5"/>
        <w:shd w:val="clear" w:color="auto" w:fill="FFFFFF"/>
        <w:spacing w:before="240" w:beforeAutospacing="0" w:after="240" w:afterAutospacing="0" w:line="580" w:lineRule="exact"/>
        <w:ind w:firstLine="480"/>
        <w:jc w:val="right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2023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 w:hint="eastAsia"/>
          <w:color w:val="333333"/>
          <w:sz w:val="32"/>
          <w:szCs w:val="32"/>
        </w:rPr>
        <w:t>2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Pr="00783603"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 w:rsidP="009B587D">
      <w:pPr>
        <w:spacing w:line="580" w:lineRule="exact"/>
        <w:rPr>
          <w:rFonts w:ascii="仿宋" w:eastAsia="仿宋" w:hAnsi="仿宋"/>
          <w:sz w:val="32"/>
          <w:szCs w:val="32"/>
        </w:rPr>
      </w:pPr>
    </w:p>
    <w:p w:rsidR="009B587D" w:rsidRDefault="009B587D"/>
    <w:p w:rsidR="009B587D" w:rsidRDefault="009B587D"/>
    <w:p w:rsidR="009B587D" w:rsidRDefault="009B587D"/>
    <w:p w:rsidR="009B587D" w:rsidRDefault="009B587D"/>
    <w:p w:rsidR="009B587D" w:rsidRDefault="009B587D"/>
    <w:p w:rsidR="009B587D" w:rsidRPr="00B03C8D" w:rsidRDefault="009B587D" w:rsidP="009B587D">
      <w:pPr>
        <w:spacing w:beforeLines="100" w:before="312" w:afterLines="100" w:after="312" w:line="580" w:lineRule="exact"/>
        <w:jc w:val="left"/>
        <w:rPr>
          <w:rFonts w:ascii="黑体" w:eastAsia="黑体" w:hAnsi="黑体"/>
          <w:b/>
          <w:color w:val="333333"/>
          <w:sz w:val="32"/>
          <w:szCs w:val="32"/>
        </w:rPr>
      </w:pPr>
      <w:r w:rsidRPr="00B03C8D">
        <w:rPr>
          <w:rFonts w:ascii="黑体" w:eastAsia="黑体" w:hAnsi="黑体" w:hint="eastAsia"/>
          <w:b/>
          <w:color w:val="333333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b/>
          <w:color w:val="333333"/>
          <w:sz w:val="32"/>
          <w:szCs w:val="32"/>
        </w:rPr>
        <w:t>：</w:t>
      </w:r>
    </w:p>
    <w:p w:rsidR="009B587D" w:rsidRPr="009B587D" w:rsidRDefault="004F6E1F" w:rsidP="009B587D">
      <w:pPr>
        <w:spacing w:beforeLines="100" w:before="312" w:afterLines="100" w:after="312" w:line="5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color w:val="333333"/>
          <w:sz w:val="44"/>
          <w:szCs w:val="44"/>
        </w:rPr>
        <w:t>湖北省第二</w:t>
      </w:r>
      <w:r w:rsidR="009B587D" w:rsidRPr="00B03C8D">
        <w:rPr>
          <w:rFonts w:ascii="华文中宋" w:eastAsia="华文中宋" w:hAnsi="华文中宋" w:hint="eastAsia"/>
          <w:b/>
          <w:color w:val="333333"/>
          <w:sz w:val="44"/>
          <w:szCs w:val="44"/>
        </w:rPr>
        <w:t>批创新型中小企业名单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291"/>
        <w:gridCol w:w="1559"/>
        <w:gridCol w:w="5387"/>
      </w:tblGrid>
      <w:tr w:rsidR="00FF701E" w:rsidRPr="00D75C3C" w:rsidTr="00D75C3C">
        <w:trPr>
          <w:trHeight w:val="270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市州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b/>
                <w:bCs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武汉明源动力软件有限公司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创智联信息技术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偌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轮汽车科技（武汉）有限公司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武汉嘉迅光电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武汉松蓝云信息技术有限公司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亚正科技股份公司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睿翼智翔科技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武汉海奥电气有限公司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武汉九州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民医药科技有限公司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海信电子科技（武汉）有限公司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行星轮（武汉）科技有限公司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武汉恒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达安网信息技术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武汉福地科技有限公司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纳思系统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湖北华辰九州能源有限公司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武汉永圣自动化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汉唐和元（武汉）科技有限公司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兆扑信息技术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武汉置富半导体技术有限公司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武汉高仕达电气有限公司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武汉博视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曼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武汉海泰中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测电子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开瑞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衍升农业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湖北省长江水生态研究院有限责任公司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芯来科技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武汉精伦电气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武汉汇科信工业技术股份有限公司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亿量科技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九恒星（武汉）信息技术有限公司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湖北安泰泽善科技有限公司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芯云道数据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朗力生物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医药（武汉）有限公司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飞光坊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全景智联（武汉）科技有限公司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先峰誉得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美斯医疗科技有限公司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武汉六九传感科技有限公司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亚耀科技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湖北华旺达信息技术有限公司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翼飞智能科技（武汉）有限公司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武汉理工船舶股份有限公司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武汉市三藏科技有限责任公司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加华地学（武汉）数字技术有限公司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武汉食和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岛网络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美益添生物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医药（武汉）有限公司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圣才电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子书（武汉）有限公司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武汉益鼎天养生物科技有限公司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武汉联一合立技术有限公司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武汉青禾科技有限公司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武汉华飞智能电气科技有限公司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左点实业（湖北）有限公司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武汉友讯达科技有限公司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武汉初心科技有限公司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武汉和奇科技股份有限公司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武汉哈乐沃德网络科技有限公司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武汉闪达科技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武汉楚为生物科技有限公司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湖北汉能既济电力科技发展有限公司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正环境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检测技术有限公司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武汉仟目激光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武汉好快科技有限公司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武汉恒力华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振科技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武汉锅炉集团超顺锅炉设备制造有限公司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联影生命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科学仪器有限公司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湖北富贵象农业科技有限公司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湖北楚之翼彩印有限责任公司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先策医药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武汉米字能源科技有限公司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武汉乾阳智能科技有限公司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旭清工程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奇数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字科技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武汉海德斯路科技有限公司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果科技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湖北三里枫香科技有限公司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武汉百舸自动化工程有限责任公司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湖北众锐智能技术股份有限公司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博思唯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尔软件技术有限公司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湖北中香农业科技股份有限公司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湖北鼎泰高科有限公司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湖北惠民农业科技有限公司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武汉未来幻影科技有限公司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亚科因（武汉）生物技术有限公司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臻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半导体科技有限公司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凌禹信息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机变酷卡文化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武汉七环电气股份有限公司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武汉海博机电工程有限公司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武汉瑞丰光电技术有限公司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骆驼集团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武汉光谷研发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国创科光电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武汉中地水石环保科技有限公司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武汉楚精灵医疗科技有限公司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均政达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武汉云宜生物科技有限公司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武汉东方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聚仁防水保温有限公司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清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电气（武汉）有限公司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普华信联（武汉）科技有限公司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思信息技术有限责任公司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武汉数字化设计与制造创新中心有限公司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拓盛科技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艾博（武汉）生物技术有限公司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武汉远图信息科技有限公司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藤仓烽火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光电材料科技有限公司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亘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星智能技术有限公司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隆亿达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光谷长盈通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计量有限公司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武汉梦软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天毅达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测控科技有限公司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微亚美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刻（武汉）网络科技有限公司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沃隆云网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通信技术股份有限公司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湖北楚天传媒印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武汉数字智能信息科技有限公司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武汉英弗耐斯电子科技有限公司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武汉普利商用机器有限公司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华中天易星惯科技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绿冷高科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控股集团有限公司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湖北兴屹电气集团有限公司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武汉中精微光电科技有限公司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尚易星通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武汉其无室内设计有限公司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湖北弘泽盛世电力设备有限公司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武汉数智云游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湖北奇好信息技术有限公司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武汉涵森通信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晟旺链科技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中广智能科技（武汉）有限公司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武汉市奥拓智能科技有限公司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森茂（湖北）生态规划院有限公司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武汉品迅科技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中石化江汉石油工程设计有限公司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点趣互娱网络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安翰科技（武汉）股份有限公司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武汉爱农云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昊泰科技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武汉天之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逸科技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翌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圣生物科技有限公司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武汉颂大教育技术有限公司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武汉沃田生态科技有限公司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科讯智园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武汉丰越电动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武汉长江计算科技有限公司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智菱物联科技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武汉奥杰科技股份有限公司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中船重工（武汉）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凌久电子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武汉森木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磊石科技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武汉英卡科技有限公司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武汉盛大康成医药科技有限公司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武汉沃亿生物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湖北跃华检测有限公司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凯进医疗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武汉优信技术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兆图科技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武汉ＴＣＬ集团工业研究院有限公司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武汉大水云科技有限公司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武汉所为科技有限公司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晨创润科材料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武汉伊莱维特电力科技有限公司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武汉默联股份有限公司</w:t>
            </w:r>
            <w:proofErr w:type="gramEnd"/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凯力通信工程有限公司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武汉艺画开天文化传播有限公司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武汉诺伊激光科技有限公司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武汉地大坤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迪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武汉敏声新技术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睿辰康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达生物医药（武汉）有限公司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武汉鸿镭激光科技有限公司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皓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达农业科技有限公司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赛科成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腾云慧城科技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新纵科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病毒疾病工程技术有限公司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禄网络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武汉数字建造产业技术研究院有限公司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创游网络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翱飞科技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武汉万曦智能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武汉伟创科技有限公司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迪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联创科技有限公司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武汉爱疆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武汉游星网络科技有限公司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武汉网盒科技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武汉灵动在线科技有限公司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武汉生一升光电科技有限公司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惟众信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（湖北）科技有限公司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武汉尚码生物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软帝联合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视光声科技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武汉空擎信息技术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武汉蜡烛科技有限公司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湖北恒普科技有限公司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武汉明志医学检验实验室有限公司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新众智技术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武汉爱科软件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武汉华威科智能技术有限公司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武汉移动互联工业技术研究院有限公司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武汉华宜中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武汉智能装备工业技术研究院有限公司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咪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优联技术股份有限公司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芯态度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武汉幻城经纬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武汉卓尔信息科技有限公司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武汉振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翕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武汉品位盛世网络科技有限公司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永安康健药业（武汉）有限公司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湖北烽火平安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智能消防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微创新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百易汇能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武汉维他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武汉白洞信息技术有限公司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武汉迈特维尔医学科技有限公司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武汉双绿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源创芯科技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佳维斯（武汉）生物医药有限公司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武汉因泰莱激光科技有限公司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湖北辰屹电力科技有限公司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武汉雨后科技有限责任公司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宇时空信息技术有限公司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武汉醒狮威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虎科技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武汉忆成测控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迅捷能源（武汉）有限公司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武汉华自阳光科技有限公司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武汉是维光电科技有限公司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武汉恒新动力科技有限公司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武汉正家电气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都环检测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武汉博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湖北豆牛科技有限公司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武汉爱科森网络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湖北爱济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莱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斯生物科技有限公司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中元惠合科技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武汉朗来科技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武汉鼎元同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立科技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武汉杰开科技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武汉永志科技有限公司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武汉荣智电气科技有限公司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景信科技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(武汉)有限公司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金山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游（武汉）网络科技有限公司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湖北海洋工程装备研究院有限公司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武汉道斯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武汉道清环保有限公司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微融互娱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亿智越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景汽车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智能系统有限公司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速润网络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朝盛绘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设计（武汉）有限公司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武汉汉沙斯德自动化设备有限公司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亚壹智造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武汉雷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蚂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武汉展为科技有限公司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武汉达拉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燃科技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瑞晨印务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武汉华晨酷神智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能科技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湖北其天网络科技有限公司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诺通软件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湖北泊都智能科技有限公司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银海铜业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武汉众和时利自动化科技有限公司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武汉甘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果科技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湖北魔方新能源科技有限公司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新悦动能（武汉）暖通技术有限公司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武汉韩菲裳科技有限公司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贝科技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武汉钧达长海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精密模具有限公司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武汉欧迪卡科技有限公司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武汉盛世天和文化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传媒有限公司传媒有限公司</w:t>
            </w:r>
            <w:proofErr w:type="gramEnd"/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武汉市宏宇文化传播有限公司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武汉漫悠悠互联网科技有限公司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永杰盛机电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武汉汉略达科技股份有限公司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武汉林家鸿业家具科技有限公司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武汉鸿康科技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武汉昌合泰克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精密技术有限公司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武汉掌中天下科技有限公司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武汉华照迪诺智能科技有限公司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武汉御驾科技有限公司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武汉汉非科技有限公司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乐微科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新能源科技发展有限公司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源物流有限公司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湖北瑞晟丰科技有限公司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瑞翔汽车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湖北嘉利胜科技有限公司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丰泰美地环保科技（武汉）有限公司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派博科技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武汉晏合环境科学技术有限公司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朵颐（武汉）供应链有限公司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桃谷科技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武汉云阶月地工程技术有限公司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湖北宇琨科技有限公司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言诺与共科技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辰果科技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衠奥生物技术（武汉）有限公司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武汉懒人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武汉智云机器人系统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武汉中电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熠微科技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中建三局建筑科技湖北有限公司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武汉精新模汽车模具技术有限公司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武汉华兴隆新能源科技有限公司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皓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扬天科技有限公司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猫数字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贤汽车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配件有限公司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武汉创客帮科技有限公司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武汉佳福节能环保高科股份有限公司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聚科光电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武汉市哈斯特斯科技有限责任公司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武汉群青科技有限公司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热翼（武汉）智能科技有限责任公司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湖北戈壁网络传媒有限公司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武汉东实李尔泰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爱思汽车座椅有限公司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湖北德行天下新能源科技有限公司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鑫泽科技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武汉齐翔信息技术有限公司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数健科技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武汉令控智能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益狐智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造科技（武汉）有限公司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云享客数字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武汉金瑞欣精密工业设备有限公司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武汉元川机电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湖北荣富禾汽车配件有限公司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湖北鑫辰源电气有限公司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鑫佳义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机电设备有限公司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湖北鼎博丰新能源发展有限公司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武汉市智尚设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界科技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武汉东环车身系统有限公司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武汉特尔斯特汽车技术科技有限公司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湖北捷顺成科技有限公司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武汉千喜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胜垣科技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超赢信息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武汉格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蓝科技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武汉纽瑞斯医药科技有限公司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武汉亿云聚合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飞博尔智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创科技（湖北）有限公司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亚驰新能源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美图丽声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宇益克科技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湖北中天瑞能科技发展有限公司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武汉合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诚享科技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鼎环保科技（湖北）有限公司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中芯汇城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东风河西（武汉）顶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饰系统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通（湖北）技术有限公司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武汉中新汽车零部件有限公司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武汉共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康汽车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慧企云智科技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趣改信息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武汉天运昌智能科技有限公司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武汉宇洋包装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印刷有限公司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武汉盟特节能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武汉艺居全案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睿思汽车零部件有限公司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武汉相控信息科技有限公司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武汉云上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融媒科技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武汉金田包装彩印有限公司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丰隆康盛信息技术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领工业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湖北天晟一林科技有限公司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湖北天达宇诚科技有限公司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海裕润科技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武汉含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秋数据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秀堂广告有限公司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友晖科技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航天科工智能运筹与信息安全研究院（武汉）有限公司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智迅创源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武汉恒开电气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恒通源环境工程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顺标准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衡器有限公司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恒勤机电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武汉易立安信息技术有限公司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武汉至和天下供应链管理股份有限公司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武汉微动机器人科技有限公司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武汉普瑞丰生物科技有限公司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中路宇勤勘察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武汉枫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丹博晨信息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振佳宇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恒机器人科技有限公司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洛洛雨科技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武汉昂特洁净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武汉俊国力防腐涂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众呈精工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武汉昆泰宇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通建设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武汉海之最食品有限公司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龙晴天信息科技有限公司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湖北鼎信成套设备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鼎源智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造实业有限公司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武汉星创优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品科技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丹港生物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兮科技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武汉大政科技有限责任公司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武汉云辅材科技有限公司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武汉市林虎成套电器有限公司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罗盖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生物营养品（武汉）有限公司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科华兴包装有限公司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武汉超亚元力技术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湖北首云新材料有限公司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武汉万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居隆暖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武汉湘伟模塑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欧亚电器有限公司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武汉天缘精工机械有限公司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武汉锐准智能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武汉新途汽配制造有限公司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赛亚恒智能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湖北人民电器成套工程有限公司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湖北跃海生物科技有限公司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武汉新海高科激光设备有限公司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金泽机械有限公司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武汉境辉环保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喜爱汽车股份有限公司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武汉福卡迪汽车技术有限公司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武汉众望包装有限公司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湖北兴华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鼎智慧运营有限公司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武汉普迪真空科技有限公司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武汉玉簪花传媒科技有限公司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湖北亚高热能环保科技有限公司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武汉春盛电子科技有限公司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武汉市夏睿琪科技有限公司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武汉精微达机电有限公司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武汉锐进精密制造有限公司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菲优特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环保净化工程（武汉）有限公司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捷云巨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和（武汉）科技有限公司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湖北荆楚文创科技有限公司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中能建储能科技（武汉）有限公司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武汉明利和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丰食品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华中天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经通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视科技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武汉亿力九鼎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武汉霄垚农业科技发展有限公司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湖北至正天辰生物科技有限公司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湖北丛霖农业生态有限责任公司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武汉正嘉光学有限公司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武汉爱帝针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纺实业有限公司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武汉至科检测技术有限公司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瑞杰技术（武汉）有限公司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武汉远大电气制造有限公司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武汉航城智慧科技有限公司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武汉瑞泽园生物环保科技股份有限公司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武汉领先纸品有限责任公司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武汉鼎振品成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造技术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劲野科技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湃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福瑞科技有限公司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城新能建材有限公司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武汉钮扣科技有限公司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稳健医疗（武汉）有限公司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武汉市金兰发动机有限公司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武汉市华江幸福装配式建筑有限公司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湖北玉如意生物科技股份有限公司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湖北玉如意食品有限公司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生升美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高科技（武汉）有限责任公司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武汉市年华管业有限公司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湖北广福水泥制品有限公司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武汉金华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武汉恒达昌机械设备有限公司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武汉科岛地理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华诺森（武汉）生物医药技术有限公司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武汉大良造建筑科技开发有限公司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方炬影视（武汉）有限公司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武汉中隧轨道交通工程技术有限公司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金隧通隧道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湖北优冶环境科技有限公司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武汉德兴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顺科技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武汉世纪聚星网络科技有限公司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武汉市科达耐火有限责任公司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中安智通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湖北省智慧农业有限公司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湖北笑联科技有限公司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科凡语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广电计量检测（武汉）有限公司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武汉普瑞赛斯科技有限公司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武汉瑞得信息科技有限责任公司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湖北正平水利水电工程质量检测有限公司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凌云信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楚冠信息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湖北河海科技发展有限公司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湖北永达卓越网络科技有限公司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发环能科技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武汉智宏思博环保科技有限公司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武汉三环科普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武汉宏远天成科技有限公司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武汉祁联生态科技有限公司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武汉虹捷信息技术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武汉授渔水产科技有限公司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武汉引航信息科技有限公司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武汉南图科技有限公司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汇楚智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湖北天存信息技术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中建三局工程设计有限公司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武汉市霍克智能技术有限公司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湖北聚优司服信息科技有限公司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武汉华莱信软件有限公司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武大天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源生物科技股份有限公司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武汉市欧赛石油技术开发有限公司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武汉科丝力纤维制造有限公司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武汉星巡智能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武汉博雅知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行教育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武汉宇特信息技术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复变时空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（武汉）数据科技有限公司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英龙华通（武汉）科技发展有限公司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武汉瑞达腾飞科技有限公司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湖北省超频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三科技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产业有限公司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创电子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武汉氢能与燃料电池产业技术研究院有限公司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武汉生物智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造农业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青鼎木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崴科技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武汉林水工程咨询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武汉慧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灵控科技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海豚传媒股份有限公司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鼎正工程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咨询股份有限公司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武汉乐谷在线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湖北兰美洲科技有限公司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武汉市洪林印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武汉多游科技有限公司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武汉市异方体科技有限公司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湖北农科谷生态科技有限公司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武汉云天职业服饰有限公司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武汉新塔医疗科技有限公司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湖北烟草民意纸业有限公司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云安恒泰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武汉福达食用油调料有限公司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湖北宏德发建设有限公司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九州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通健康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捷信息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塞尔纳新材料（武汉）有限公司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湖北晨川环保科技有限责任公司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中泰信达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武汉华隆建筑安装有限公司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兰白材料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武汉滴水智能科技有限公司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武汉心驰神往科技有限公司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武汉市艺茂机械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驿天程信息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百胜星联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湖北海天时代科技股份有限公司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武汉银科达信息技术有限公司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武汉能迈科实业有限公司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赛德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勤工程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咨询有限公司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武汉市慧润天成信息科技有限公司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武汉纬度三文化科技有限公司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武汉微梦文化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武汉奥尔克特科技有限公司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湖北壹线净化科技有限公司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武汉诺兰德测绘科技有限公司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武汉和弦科技有限公司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湖北亚普诺迪科技发展有限公司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武汉掌观智能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武汉俊海科技有限公司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旗宏科技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武汉昇格尔传媒有限公司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武汉南方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旭域科技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仟亦彩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武汉北测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检测技术有限责任公司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武汉盐光文化传媒有限公司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武汉筑之巢测绘技术咨询有限公司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武汉嘉壹先行文化科技有限公司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翼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玖车服科技有限公司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武汉东之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林科技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脉网络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洗科技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武汉露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能科技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武汉百汇互联科技有限公司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黑木科技（武汉）有限公司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悠锋科技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科信科技有限公司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瑞佳宏智能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智网云达技术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湖北交投远大交通实业有限公司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武汉进取电气科技有限公司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成四电技术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野塔动漫科技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新仪科技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中塑联新材料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科技湖北有限公司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武汉奕海诚科技开发有限公司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武汉傲然科技有限公司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武汉咕咚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鸟科技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武汉市致远通讯技术有限公司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武汉智源码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武汉市凝点纸业有限公司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湖北百清环保技术有限公司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智易讯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锦新信诚科技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湖北亮诚光电科技有限公司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尔盛科技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湖北鹏鲲科技有限公司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武汉吉瑞祥工业系统有限公司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武汉天汉达科技发展有限公司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辰申科技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武汉米仓科技有限公司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易建采科技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武汉得创净化设备有限公司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楚钧未来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乐造科技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武汉国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华恒盛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湖北正创新能源科技有限公司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武汉市木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慧达科仪科技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武汉尚智通科技有限公司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武汉智安交通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武汉市民用建筑设计研究院有限责任公司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武汉佳兴方正科技有限公司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佳科光讯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武汉红杏智能科技有限公司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武汉十点半文化传播有限公司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蓝精灵创客（武汉）科技有限公司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固实业有限公司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韵仪科技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康然科技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武汉冷月辉传媒科技有限公司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武汉力博物探有限公司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武汉锐翼信息技术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武汉晨星源科技有限公司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信莅唯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北纬三十五度（武汉）科技有限公司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武汉施彼特教育科技有限公司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骢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教育科技有限责任公司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武汉承天液压机电设备有限公司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四牧文化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泓工程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美帝科生物医疗科学技术有限公司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湖北正信工程项目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臻图网络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欣米若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湖北车安智能科技有限公司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塔夫斯医疗科技（武汉）有限公司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武汉威台工程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双科技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湖北盛世皓润广告有限公司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武汉中知力合科技服务有限公司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武汉汉娃文化传媒有限公司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嗨启来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武汉丽辉新技术有限公司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武汉汇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德精达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武汉坡度科技有限公司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昊天驰科技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曜影网络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鼎延盛科技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武汉陨石空间科技有限公司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武汉宏远高新技术工程有限责任公司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武汉天罡信息技术有限公司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武汉市盛源紧固件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物资有限公司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宸光惠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康三维医疗科技有限公司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众兴联创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武汉新时代铁路电气有限责任公司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武汉晨风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展科技有限公司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奔楚技术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武汉健康新天地科技有限公司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武汉长福亚太服饰股份有限公司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武汉江汉城市科技发展有限公司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湖北智德威控科技有限公司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武汉泽想教育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武汉市雨后科技有限公司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武汉合力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亿捷科技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梧桐树保险经纪有限公司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远软件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武汉爆破有限公司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链享科技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武汉大唐通信科技有限责任公司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湖北华网控股集团有限公司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武汉力龙信息科技股份有限公司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湖北睿辉智固科技有限公司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武汉亿科通科技有限公司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武汉黎曼科技有限公司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湖北天勤伟业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企业管理有限公司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友创因尚信息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睿瀛新媒文化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传播有限责任公司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仕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正信息技术有限公司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武汉中至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胜网络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武汉思众空间信息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武汉博锐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机电设备有限公司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智汇城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设计咨询集团有限公司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武汉创展云图科技有限公司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科坤德科技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武汉海创华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联信息技术有限公司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开普勒卫星科技（武汉）有限公司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武汉楚辰新材料科技有限公司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武汉圣火科技有限责任公司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武汉明合永安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莱枫科技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武汉博锐新文化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武汉楚源天地科技有限公司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湖北省规划设计研究总院有限责任公司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鄂正农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湖北永业地矿评估咨询有限公司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沃斯机器人工程有限公司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中展国际数字科技有限公司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羿天设计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湖北尚佳文化创意工程有限公司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全景云课（武汉）网络科技有限公司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武汉精熔潮电气科技有限公司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武汉善思互动传媒科技有限公司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武汉市道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针纺服饰有限公司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湖北山木映像文化发展有限公司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武汉凯明德科技文化有限公司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武汉生力光电子有限公司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武汉坤达安环境科技有限公司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武汉万纳信息技术有限公司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黄石中都装配式科技有限公司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大冶市星泰冶金原料有限责任公司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湖北博宇粉末科技有限公司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大冶市飞亚模具材料有限公司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大冶新亚科技制造有限公司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湖北劲源印务有限公司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湖北永延传动科技有限公司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黄石志联机械有限责任公司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黄石市高耐斯热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工设备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湖北祥邦新能源科技有限责任公司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国冠制盖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大冶市都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摩擦粉体有限公司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湖北铜都通用电梯有限公司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湖北蓝博环保科技有限公司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湖北友诚热工设备有限公司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大冶市同创不锈钢金属材料有限公司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湖北立维机械设备有限公司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大冶市龙凤山农业开发集团有限公司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湖北仕上电子科技有限公司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大冶市亚光高强螺栓有限公司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大冶有色博源环保股份有限公司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黄石格尔电器有限公司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展旺精密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市展旺新材料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大冶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峰动力制冷设备有限公司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湖北携康智能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湖北美顺和医学科技有限公司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湖北巨鹏厨房设备股份有限公司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阳新县晨光化工有限公司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金源电子科技有限公司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湖北家祥粮业有限公司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阳新县长丰米业有限责任公司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武汉武药制药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湖北友联碳素有限公司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阳新县银山矿产品加工有限公司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湖北天安建设工程质量检测有限公司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黄石科正安全环保技术有限公司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黄石新久新能源科技有限公司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湖北宏益精工科技有限公司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黄石市华石材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料科技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湖北金人重工科技有限公司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飞德慕体育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湖北天瑞塑料模具有限公司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黄石市鸿源机械有限公司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湖北友利模具科技有限公司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湖北贝斯特塑业模具有限公司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湖北新辉船用机械有限公司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湖北链接科技有限公司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湖北大江环科防腐工程技术有限公司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黄石建华机械股份有限公司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黄石山立包装设备有限公司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黄石市三木塑料模具股份有限公司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黄石市方和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圆科技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黄石宏瑞新材料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湖北凌创环保有限公司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湖北顶安信息科技有限公司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湖北同正检测科技股份有限公司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澈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之泉环保科技有限公司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湖北恒义智能科技有限公司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黄石市华顺机电股份有限公司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黄石市盛宝迪机械有限公司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黄石人人教育咨询服务有限公司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斯坦德药典标准物质研发（湖北）有限公司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湖北威辰环境科技有限公司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黄石弘诚机械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斯坦德药典信息科技（湖北）有限公司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湖北天鑫热能设备有限公司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湖北朗森热工工程有限公司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黄石欣益兴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湖北拓柏仕新材料有限公司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晶芯半导体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（黄石）有限公司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湖北宁兴工模具科技有限公司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湖北联新显示科技有限公司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湖北敢当科技有限公司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黄石三锐精密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湖北荣呈环保科技有限公司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湖北聚盛精密机械有限公司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湖北三环锻压设备有限公司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湖北竞川环保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机电工程有限公司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湖北玖恩智能科技有限公司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黄石赛特摩擦材料有限公司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黄石精展机电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黄石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中兴派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能能源科技有限公司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湖北华清新材料科技有限公司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双齐科技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湖北合清环保智能装备有限公司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湖北双鸥汽车电子科技有限公司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市耀陈汽车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瑞孚汽车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湖北雅格力特电气有限公司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十堰和硕工贸有限公司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湖北迈创专用车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湖北卓能起重机械有限公司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湖北（十堰）胡氏伟业工贸有限公司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十堰华利通液压系统有限公司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十堰市再生资源有限公司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十堰深思科技有限公司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恒易汽车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紧固件有限公司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湖北龙澳系统工程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东风设备制造有限公司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湖北国瑞智能装备股份有限公司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湖北鸿亚力汽车装备股份有限公司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十堰亚新汽车科技有限公司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东风友联（十堰）汽车饰件有限公司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帝冠汽车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湖北协兴环保科技股份有限公司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十堰安川自动化设备有限公司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十堰五龙工贸股份有限公司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晨朗汽车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湖北陆驰汽车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湖北铭湖模具科技发展有限公司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十堰昌旺工贸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湖北联纵科技股份有限公司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市茂宇工贸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湖北宏博汽车工业智能装备有限公司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十堰同创精密机械有限公司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十堰普瑞实业有限公司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湖北好邦迪汽车科技有限公司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十堰信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邦工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湖北省盾甲专用汽车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十堰乐诚工贸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十堰雷骏精密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十堰大正永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十堰市隆泰源工贸有限公司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湖北恒晟液压有限公司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十堰车驰汽车科技有限公司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宝路汽车产业（十堰）有限公司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湖北易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倍思汽车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电子装置有限公司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湖北昶汶新材料科技有限公司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十堰安联汽车零部件有限公司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市博茂新材料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湖北汇合专用汽车有限公司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湖北省武迅科技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湖北科钛机器人科技有限公司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飞耀汽车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控制系统有限公司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郧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阳区榕峰钢铁有限公司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十堰星火工业科技有限公司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汇铂环境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湖北兵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药业（集团）有限公司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金属复合材料有限公司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湖北绿道农业发展有限公司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湖北首诚工业科技有限公司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湖北长江星医药股份有限公司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世亮汽车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必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盛工业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湖北朗然科技股份有限公司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十堰三才科技股份有限公司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之源精密铸造有限公司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湖北必成汽车零部件股份有限公司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湖北景硕实业有限公司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湖北凯泽鑫电子有限公司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竹溪贡茶茶业有限公司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湖北云天中药材有限公司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湖北双竹生态食品开发股份有限公司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湖北李泽园食品有限公司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湖北朗迅通光电股份有限公司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湖北鸿大粮油股份有限公司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诚友（郧西）智慧农业科技有限公司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房县天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森食品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湖北多跃农业发展有限公司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合农业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湖北尹吉甫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湖北旺发粮油有限公司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豪汽车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传动轴股份有限公司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湖北优软汽车科技有限公司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欧迪玛（湖北）生物科技有限公司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丹江口市诚昌工贸有限公司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湖北省宝沃新能源科技有限公司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湖北华联机械制造实业股份有限公司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越海汽车零部件有限公司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湖北南天无纺布股份有限公司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十堰新龙腾飞工贸股份有限公司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丹江口市福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燃烧设备有限公司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十堰东骏智能科技有限公司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丹江口东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筌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湖北富之泉塑料包装股份有限公司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恒拓汽车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十堰勤成工贸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丹江口市东明工贸有限公司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兑车辆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湖北亚晟工贸股份有限公司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至喜车辆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瑞零部件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湖北友花茶业科技有限公司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竹山县绿谷食用菌有限公司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湖北金草堂药业有限公司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湖北卡兰达阀门洁具科技制造有限公司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湖北欧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洁佳卫浴科技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湖北建安消防阀门科技有限公司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湖北启恒科技实业有限公司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湖北丰泉铜业有限公司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宜昌市得心实用气体有限公司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湖北晶华电子科技有限公司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枝江市华豪科技有限公司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湖北东船重工有限公司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湖北普瑞提化工科技有限公司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湖北中蔬农业科技有限公司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湖北佳玛驰生态农业有限公司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湖北天烽精密机械有限公司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宜都市兴业工贸有限公司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诚生物（宜都）有限公司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宜昌诚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化工科技有限公司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宜昌七朵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云环境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治理有限公司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湖北七朵云环保科技有限公司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用芯物联科技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宜昌市蓝天彩印股份有限公司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湖北佳亮电气有限责任公司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宜昌市勘察测绘研究院有限公司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湖北民大农牧发展有限公司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湖北美力防护设施科技有限公司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贝迪克凌云（宜昌）飞机维修工程有限公司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宜昌龙锋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钢结构工程有限公司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湖北太升包装有限公司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宜昌中威智能装备集团有限公司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湖北双元科技有限公司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宜昌华西矿业有限责任公司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湖北清江鲟龙渔业有限公司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宜昌市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湖北江华机电科技有限公司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湖北永得辉电子科技有限公司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中芯微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半导体（湖北）有限公司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湖北昌丰粮机有限公司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襄阳盈贝纺织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襄阳星火汽车轴承有限公司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襄阳联航动力技术有限公司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淘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大集供应链有限责任公司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湖北易玖消防科技有限公司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湖北普龙消防设备有限公司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襄阳市志达海成专用车有限公司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湖北迪明通智能科技有限公司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湖北拓马克动力科技有限公司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湖北欣荣康盛机械科技有限公司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标康擎重工科技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湖北昕贝尔电力技术有限公司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襄阳五二五化工机械有限公司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湖北诚佰网络科技有限公司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湖北智博伟业汽车部件有限公司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襄阳集美压铸有限公司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湖北尊科电气有限公司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湖北无忧车管家网络科技服务有限公司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襄阳化通化工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襄阳凯力科技有限公司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襄阳司方德电子有限公司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湖北瑞百诚电气有限公司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湖北鹰领智能科技有限公司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博耀环保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新材料科技襄阳有限公司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金属科技有限公司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骆驼集团华中蓄电池有限公司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湖北省石花酿酒股份有限公司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湖北汉家刘氏茶业股份有限公司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谷城宏泰气体有限公司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湖北骏焱机械有限公司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湖北华崟智控科技有限公司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湖北松鹤智能制造有限公司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老河口市东风机械厂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襄新能源开发有限公司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湖北欣福伟环保科技有限公司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老河口市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鑫泽汽车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配件有限公司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湖北若林电器科技有限公司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湖北友丰科技有限公司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恒胜金品汽车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老河口瑞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湖北香耳山生态农业开发有限公司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湖北净天环保设备有限公司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湖北电梯厂有限公司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襄阳航宇机电液压应用技术有限公司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襄阳博亚精工机器有限公司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湖北艾立可阀门科技有限公司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东风井关农业机械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襄阳盛之杰纺织有限公司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湖北鑫鼎泰自动化科技有限公司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湖北楚大鸭业有限公司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城市生升纺织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湖北卤百鲜食品有限公司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军合胜塑化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湖北龙兴腾达汽车零部件有限公司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湖北千手纺织有限公司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湖北麦格森特新材料科技有限公司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华利盛纺织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枣阳龙翔纺织有限公司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枣阳神龙摩擦材料有限公司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金鹏棉业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枣阳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市金铮包装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大楚神驰车轮股份有限公司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湖北留洋哥生物科技有限公司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湖北省广创汽车零部件有限公司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湖北邵一环保科技有限公司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湖北高农科技有限公司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湖北凌顶科技有限公司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湖北迪洁膜科技有限责任公司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湖北翔天科技发展有限公司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湖北金鸿达交通设施有限公司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鄂州格林机械股份有限公司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湖北拓能电力科技有限公司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湖北惠真源药械有限公司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湖北圣堃环保科技股份有限公司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湖北博伦机械设备有限公司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湖北科启环保工程有限公司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湖北富洋机械制造股份有限公司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湖北天高新材料有限公司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鄂州市德标机械有限公司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湖北安捷路桥技术有限公司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普生传感技术有限公司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湖北永祥新型建材有限公司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湖北汉唐电力器材有限公司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湖北鸿茂矿渣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微粉有限公司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湖北交投致远新材科技有限公司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湖北城涛建材有限公司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湖北博悦佳实业有限公司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湖北鄂东桩基工程有限公司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湖北虹润高科新材料有限公司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普斯讯科技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小明太极（湖北）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国漫文化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武汉科普易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能科技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湖北李时珍药物研究有限公司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湖北强耀生物科技有限公司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湖北普耐新型建材有限公司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湖北美科精毅科技有限公司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湖北特连光电科技有限公司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鄂州鑫锐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钻石科技有限公司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湖北川冶科技有限公司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青于蓝智能技术有限公司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京山市启利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湖北雄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湖北沃尼森医药科技有限公司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钟祥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市鸿晖纺织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湖北浩伟科技股份有限公司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湖北亿隆生物科技有限公司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荆门东智电控设备有限公司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探梦科技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荆门炼化机械有限公司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荆门金泰格电子材料有限公司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驼人控股集团金洁医疗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服务（湖北）有限公司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湖北格子智能科技有限公司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荆门东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特种设备检测有限公司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荆门千年健医疗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保健科技有限公司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湖北瑞洋能源有限公司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京山华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翔机械有限公司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湖北省漳河土木工程设计院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仕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德汽车零部件有限公司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孝感宏翔生物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医械技术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湖北福聚多环保科技有限公司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湖北米开罗那机电技术有限公司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湖北智凌数码科技有限公司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湖北正麟机电科技有限公司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湖北致远通机电有限责任公司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孝感市成庆医疗科技有限公司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湖北中认环境检测技术有限公司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湖北俊晖智造有限公司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湖北吉恩机电控制科技有限公司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湖北卓领包装有限公司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孝感强峰机械科技有限公司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孝感华创测控科技有限公司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湖北嘉恩光电有限公司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湖北安鼎安全环保科技有限公司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湖北川谱医学科技有限公司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湖北向远安防科技有限公司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湖北长才机电有限公司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湖北铭伟医疗科技有限公司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湖北迈超科技有限公司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湖北锦金机械电子科技有限公司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湖北中科公路勘察设计院有限公司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湖北航卓机电科技有限公司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湖北汇盾传媒有限公司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孝感航科机电科技有限公司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湖北珈德护医疗器械有限公司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湖北月乾光电科技有限公司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孝感市智强医疗器械有限公司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湖北莱柏沃尔生物工程有限公司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湖北华诗韵服饰有限公司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湖北康强医疗器械有限公司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湖北泰德安信信息技术有限公司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孝感市木冉兴塑料包装有限责任公司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湖北皓阳电气有限公司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孝感航跃电气科技有限公司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湖北正一电气有限公司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湖北兆鑫电子科技有限公司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湖北九维测绘设计有限公司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武汉市丰景塑料制品有限公司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湖北芯亮新能源科技有限公司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华奈克（武汉）汽车部件有限公司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孝感孝光光电科技有限公司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湖北澜科检测技术工程有限公司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湖北美翔塑胶科技有限公司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宏强医疗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孝感市宏业医用仪器有限公司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富地红华动力（武汉）有限责任公司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湖北阳光神琦医用科技有限公司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湖北振奋环博机电科技有限公司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湖北海狸信息科技有限公司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孝感北斗星航生物科技有限公司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湖北欣立达科技有限公司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孝感中意水务设备有限公司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湖北耀楚医疗器械科技有限公司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武汉天之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湖北亿鹏展精密机械有限公司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圣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（湖北）新材料科技有限公司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湖北楚鹏检测科技有限责任公司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孝感市爱普丽生电子科技有限公司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湖北三江航天江北机械工程有限公司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湖北屹安医疗器械有限公司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湖北腾旺光电科技有限公司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孝感汉光森源电气有限责任公司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湖北赛默新能源科技有限公司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湖北耐德能源科技发展有限公司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泛连通信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湖北鸣天环保设备有限公司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湖北合畅机电有限公司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湖北江雁润滑科技有限公司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孝感市亚光医用电子技术有限公司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孝感市水利勘测设计院有限公司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湖北悦桥电子科技有限公司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孝感一品食品有限责任公司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湖北万山宏业汽车零部件有限公司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湖北三江航天万山特种车辆有限公司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湖北德立森科技有限公司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湖北济通电子有限公司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湖北京昊电子科技有限公司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孝感瑞奕照明有限责任公司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孝感冠天科技信息咨询有限公司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湖北汝为模塑科技有限公司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湖北英辉光电科技有限公司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湖北辉旺机电有限公司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湖北三江航天万峰科技发展有限公司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孝感天创信息科技有限公司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湖北健哲生物科技有限公司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武汉可功智能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湖北中标企业管理咨询有限公司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孝感鸿茂机械设备有限公司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孝感星朗光电技术有限公司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湖北杰创电气科技有限公司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湖北纳克复合材料有限公司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湖北合为新材料科技有限公司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湖北航新检测技术有限公司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孝感市兆亿包装有限公司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湖北皓旺电子科技有限公司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盈瑞齿科技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术有限责任公司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孝感欣丰中药饮片有限公司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湖北初和汽车部件有限公司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云互联网科技有限公司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湖北丽邦纸业有限公司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金红叶纸业（湖北）有限公司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湖北分聚新材料有限公司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孝感亲亲生物科技有限公司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孝感市光源电力集团有限责任公司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孝感兴源电力设备有限公司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孝感雄坤隧道装备有限公司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湖北天极建设工程有限公司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湖北通源电力设备有限公司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孝感市三力管业有限公司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武汉诺见生物技术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湖北福良山农业科技股份有限公司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湖北宇飞光学仪器有限公司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湖北光美生物科技股份有限公司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湖北水云涧环保工程有限公司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湖北贝皙妮科技有限公司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欣宏创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塑料印刷包装有限公司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湖北品高精密设备有限公司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湖北恒旺机电有限公司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湖北大雅酒店家具有限公司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皓烨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汽车检测有限公司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伟博精密机械制造有限公司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1169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湖北省宏阳新型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建材股份有限公司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孝感远大橡塑有限公司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湖北博浪玻璃钢船舶有限公司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湖北弘华长技机电有限公司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孝感市雄鑫包装有限公司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孝感市易龙光电股份有限公司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孝感奥华医疗科技有限公司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湖北中碧环保科技股份有限公司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湖北网侠计算机科技有限公司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湖北玖联环保科技有限公司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武汉菲利浦木业有限公司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湖北高牌木业股份有限公司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湖北暖季地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暖科技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江汇塑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湖北盟创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铝业股份有限公司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湖北君辰达新材料有限公司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湖北孝感同兴五金电子配件有限公司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华楷汽车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湖北紫竹林科技发展有限公司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武汉创新欧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武汉金虎诚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工贸发展股份有限公司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孝感市晨睿机械股份有限公司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湖北聚投铝业股份有限公司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长飞（湖北）电力线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湖北壮志石化设备科技有限公司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湖北名仁纺织科技有限公司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湖北鑫平纺织有限公司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湖北奥峰鑫晟玻璃有限公司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湖北沃特威汽车电子有限公司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湖北华隆橡塑制品有限公司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湖北宏泰纺织科技有限公司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大红门汇龙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肉食品有限公司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湖北浩贝保温材料有限公司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湖北壮美生物科技有限公司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湖北省林森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净化板业有限公司</w:t>
            </w:r>
            <w:proofErr w:type="gramEnd"/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武汉荣成环保科技有限公司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湖北浩瑞石化装备有限公司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湖北拜尔建材科技发展有限公司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湖北鹰冠新型材料科技有限公司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湖北起点精密模具有限公司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湖北登泰新材科技有限公司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湖北金隆特新型材料有限公司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湖北其声源纺织科技有限公司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湖北国舜卫生用品有限公司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湖北一邦食品有限公司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志刚铝业有限公司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湖北连珠汽车饰件科技有限公司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湖北锐鸣光电科技有限公司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湖北厚谷阳光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儿童用品有限公司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湖北华野日用制品实业有限公司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湖北美乐恩塑业有限公司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妙虎线业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湖北瑞诚塑业股份有限公司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湖北天欣木结构房制造有限公司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汉川市复膜塑料有限责任公司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湖北鹏程药包材有限公司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湖北吉盛坊食品有限公司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湖北盛元染整科技有限公司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湖北三阳儿童用品有限公司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湖北穗丰农业发展有限公司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汉川嘉航食品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湖北中农中加国际贸易股份有限公司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湖北金晟远环保科技有限公司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湖北荟琪儿童用品有限公司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湖北欧图材料科技股份有限公司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龙远创塑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湖北爱科斯勒纺织科技有限公司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湖北韵之晨金属科技有限公司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湖北翰锦工贸有限公司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汉川润雅毛巾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汉川市晋江福源食品有限公司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汉川市快乐宝贝儿童用品股份有限公司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湖北傲农生物科技有限公司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湖北祥安工贸有限公司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湖北楚大爷食品有限公司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湖北汇海农牧科技有限公司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湖北暖空间保温材料有限公司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友中药饮片有限公司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湖北大福士高新智能门窗有限公司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湖北雅博新材料科技有限公司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湖北众望塑胶有限公司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湖北联益纸业有限公司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湖北摩天新型建材有限公司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星辉塑业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汉川市恒兴饲料有限公司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湖北恒昊包装科技有限公司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湖北惠致农贸食品有限公司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湖北慕格鞋业有限公司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湖北益多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发木业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湖北康泓装饰材料有限公司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湖北诚正矿机设备有限公司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湖北宗源材料有限公司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汉川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胜硅酸盐制品有限公司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湖北九天纺织有限公司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湖北绿天地生物科技有限公司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湖北业欣纤维制品实业有限公司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湖北联立塑胶科技股份有限公司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湖北葛化中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氢能源有限公司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湖北顶科新材料有限公司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湖北亚川汽车齿轮集团有限公司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湖北天昱包装材料股份有限公司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湖北海睿环保新材料科技有限公司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湖北富莱德力高涂料股份有限公司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湖北三湖浩大机械制造股份有限公司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湖北凯立扬特种汽车有限公司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湖北亿家康管道有限公司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湖北鼎晟环保材料有限公司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湖北华隆纳米科技股份有限公司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湖北锐通金属制品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一吨水（湖北）流体科技有限公司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湖北佳琪兴电子科技有限公司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安陆市鸿兴达包装制品有限公司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湖北英拓智能装备有限公司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湖北章瑄文化传媒有限公司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湖北欣华生态畜禽开发有限公司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湖北杰中杰环保塑料制品有限公司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湖北中电铁塔有限公司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涢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达能源科技有限公司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湖北玖天机车部件有限公司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湖北绿森林新材料有限公司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湖北长生堂高新农业有限责任公司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湖北安东印务股份有限公司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湖北佰达康保健用品有限公司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欣柔科技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安陆有限公司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安陆市明星工贸有限责任公司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湖北福瑞龙医疗器械有限公司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深胜博智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造风机有限公司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湖北力塔金属制品股份有限公司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湖北驰鸿新材料科技有限公司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市达银铸造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湖北海悦渔具有限公司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湖北新冠包装科技有限公司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湖北金日生态能源有限公司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湖北德泰新材料有限公司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湖北富棣田纺织有限公司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湖北双键精细化工有限公司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湖北恩年生物科技有限公司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应城市华兴化工股份有限公司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武汉天龙世纪科技发展有限责任公司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湖北诗璐化工涂料股份有限公司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湖北新舟化工有限公司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湖北健发塑化科技股份有限公司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钰林汽车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湖北卓达精细化工有限公司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湖北卓熙氟化股份有限公司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湖北惠而洁清洁用品股份有限公司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湖北星火（应城）化工有限公司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湖北澳航清洁有限公司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城市金蔚化工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湖北晶蒲新能源科技有限公司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湖北中磐粮油食品有限公司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应城市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鑫异升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应城新锦程环保科技有限责任公司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湖北郑能亮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气体有限公司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湖北云顶科技有限公司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湖北天景龍农业科技有限公司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益欣盐产业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技术研究院有限公司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华能应城热电有限责任公司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湖北威霆汇彩科技有限公司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湖北麟娇科技发展股份有限公司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应城市禾丰农业科技有限公司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湖北惠冉新材料科技有限公司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湖北朗安金属科技股份有限公司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湖北三棵树新材料科技有限公司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湖北禾谷环保有限公司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湖北番茄公社数字农场有限公司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城市东诚有机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挚诚生物科技有限公司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英科卡乐油墨（湖北）有限公司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荷润自然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日化有限公司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湖北恒新化工有限公司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城市恒茂食品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湖北月新橡胶有限公司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中电动力湖北科技股份有限公司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湖北人人爱油脂有限公司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大悟县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盛原锂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大悟县越华防护品有限公司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湖北半兵卫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湖北悟发能源科技有限公司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浙铜科技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湖北汇佳智能科技有限公司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中电投湖北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仙居顶风力发电有限公司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湖北赫利迪智能激光有限公司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湖北创意模具股份有限公司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湖北尖峰茶叶股份有限公司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湖北腾洋铜业有限公司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湖北科宇智能装备有限公司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湖北辰诺医药包装科技有限公司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湖北七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仙红园区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管理服务有限公司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湖北东江环保有限公司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孝感市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湖北桦昌电工材料有限公司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湖北沙鸥通信股份有限公司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胜科技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湖北快捷广告传媒股份有限公司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湖北望新建设有限公司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湖北远大信息产业股份有限公司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佳富成塑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湖北华夏水利水电股份有限公司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湖北德力兴食品股份有限公司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览山网络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信息技术股份有限公司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瑞自动化输送设备科技有限公司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荆州市华韧钢结构有限公司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荆州市锦秀机械科技有限公司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荆州市国太信息工程有限公司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荆州市五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维公路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勘察设计有限公司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荆州捷亚机械制造有限公司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振发户外用品有限公司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荆州市道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荣道路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工程材料有限公司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力汽车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荆州市捷顺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1379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湖北领源食品有限公司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湖北高度电子科技有限公司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荆州市衡德实业有限责任公司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融和通用机械有限公司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荆州市高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通用机械设备有限公司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湖北省匠人地理信息有限公司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荆州市怦然心动文化传媒有限公司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荆州市丽之源化工科技股份有限公司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金宏钢构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市木三文化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泉洁二次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供水工程有限公司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湖北荆州环境保护科学技术有限公司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荆州市智慧城市科技股份有限公司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市合亨智能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荆州市信强机电设备有限公司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荆州市水韵水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荆州市梅氏实业有限公司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荆州市国创机械制造有限公司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湖北金鲤鱼农业科技股份有限公司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湖北楚鑫防水材料有限公司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紫荆龙创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荆州市天兴种业有限公司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荆州市群力包装股份有限公司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荆州市三河管道有限公司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湖北康盛医用设备有限公司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荆州市高鑫石油阀件有限公司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荆州市天苎麻棉纺织股份有限公司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湖北丰之易生物技术有限公司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荆州市荆奇装饰材料股份有限公司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荆州市吉昌电子有限公司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鑫畅信息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湖北明盛电气有限公司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荆州市友联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铝材设备有限公司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湖北紫荆生物技术有限公司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荆州市新海石油设备制造有限公司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湖北十品佳农业发展股份有限公司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赛猛石油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湖北布图环保滤布有限公司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湖北富深能源科技有限公司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荆州市强胜物资有限公司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荆州市利美卫生用品有限公司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1421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荆州市盛达纺织股份有限公司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荆州市辉煌木业有限公司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红粮液酒业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荆州大地生物工程股份有限公司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荆州市福星塑料科技开发有限公司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湖北汉辰机械制造有限责任公司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施坦达密封系统（湖北）有限公司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禧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达康智能科技有限公司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荆州市楚恩科技有限公司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荆州市楚天钢构有限公司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湖北劲铝新源电池科技有限公司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湖北凯乐量子通信光电科技有限公司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荆州中浦智能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克林纳奇（荆州）高分子科技有限公司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元泽石油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湖北荆州玛雅泰克智能科技有限公司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荆州市兴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斌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新动力电机（荆州）有限公司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湖北恒利建材科技有限公司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湖北凯瑞塑胶科技有限公司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荆州市天谊印染有限公司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荆州市汇兴包装材料有限公司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湖北杰亚特表面科技有限公司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金源（荆州）环保科技有限公司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湖北久树环境科技有限公司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荆州市精诚兴光电股份有限公司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荆州市昌盛环保工程有限公司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湖北羽欣科技有限公司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湖北金灵机械有限责任公司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市澳蓝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金属机械加工厂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湖北美的楼宇科技有限公司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荆州市天然虾青素有限公司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湖北雪印农业科技有限公司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市益海科技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鼎瑞特种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湖北汉科新技术股份有限公司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荆州市金山彩印有限公司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江陵同创机械有限公司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荆州中盛混凝土有限公司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湖北中和普汇环保科技有限公司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湖北美的洗衣机有限公司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荆州市爱洁日用棉签股份有限公司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湖北楚南电缆科技有限公司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安道麦股份有限公司</w:t>
            </w:r>
            <w:proofErr w:type="gramEnd"/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荆州市美众汽车科技有限公司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市天科制冷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小天鹅（荆州）三金电器有限公司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湖北石华纺织有限公司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荆州云海精密制造有限公司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天科（荆州）制药有限公司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荆州四维智能科技有限公司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湖北旭乐食品工业有限公司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湖北协丰纺织股份有限公司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湖北开元包装有限公司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湖北万鑫阀门制造科技有限公司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湖北大楚农业科技有限公司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公安县金阳油脂有限公司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金秋农业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高新技术有限公司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塑管业股份有限公司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公安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县佳源水务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中粮粮油工业（荆州）有限公司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湖北盛镶建材股份有限公司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湖北惠强纸业有限公司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纳光电（湖北）有限公司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有为优家智能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湖北融锗新材料科技有限公司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荆州纽莱福农业科技有限公司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松滋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市晶诚达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玻璃制品有限公司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湖北松春化工股份有限公司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湖北裕通电磁阀有限公司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湖北佳恒非金属材料有限责任公司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湖北晶地农业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湖北兴茂成电子科技有限公司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荆州市青山环保设备制造股份有限公司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湖北金箭阀门有限公司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湖北鼎峰钢结构有限公司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湖北润天化学有限公司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湖北荆百佳食品有限公司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湖北高成光电科技有限公司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松滋市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凯迪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阳光生物能源开发有限公司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松滋市掘运建材有限责任公司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松滋星飞新材料有限公司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松滋神农食品有限公司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鄂广华邦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化工（湖北）有限公司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荆州家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泰饲料有限公司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湖北兵建工贸有限公司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湖北民安农产品股份有限公司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湖北越盛水产食品有限公司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湖北东财铝业有限公司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鑫星米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监利荆发商品混凝土有限公司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湖北龙兴湖米业有限公司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湖北荆江蛋业有限公司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荆州宏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钜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湖北港发商贸有限公司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湖北国华食品有限公司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荆州市荆楚明珠食品股份有限公司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监利荆江蛋品有限公司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监利赛月线缆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湖北欣名凯食品有限公司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湖北龙涛铝业有限公司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荆州中琦铝业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湖北润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荥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钢结构股份有限公司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湖北哒哒水产股份有限公司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泰科技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洪湖市兴达石化设备制造有限公司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长利玻璃洪湖有限公司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湖北晨光石化设备有限公司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洪湖市复兴纸板制品有限公司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洪湖市华瑞填料制造有限公司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鼎固商砼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清环保能源有限公司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湖北万佳石化设备制造股份有限公司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洪湖市金发焦化设备成套有限公司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洪湖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市汇裕食品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荆州裕德机械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湖北明丰纤维科技有限公司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湖北明川石化设备制造有限公司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湖北恒雨泰建材科技有限公司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湖北江汉石化装备有限公司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湖北腾飞石化科技有限公司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武汉南雁新材料科技有限公司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湖北中澳复合制品有限公司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湖北远春石化设备制造有限公司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武汉智普科技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湖北俊兰铝业有限公司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湖北卓辰科技有限公司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湖北南桂工贸有限公司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湖北红门新材料科技有限公司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县欣泉米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监利旺能环保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湖北爱荷食品有限公司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湖北功钛合金科技有限公司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湖北连氏食品有限公司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监利供销满堂红食品有限公司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畴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生态农业发展股份有限公司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湖北香连米业股份有限公司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宏生物科技股份有限公司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湖北长润新材料科技有限公司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荆州海合生物科技有限公司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湖北楚宏粮油发展股份有限公司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江陵县诚康商品混凝土有限公司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湖北曼德化工设备有限公司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荆州市长兴弹簧有限公司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湖北荆州宇翔食品股份有限公司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荆州市凯迪电器有限公司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市普星生物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湖北宏凯工贸发展有限公司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江陵县美林环保新材料股份有限公司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湖北龙生食品有限公司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湖北中汽科技股份有限公司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湖北蓝迦琪食品有限公司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瞳物联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荆州东润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凌扬汽车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石首市金祥米业有限公司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湖北万顺木业股份有限公司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湖北中宇恒通新材料科技有限公司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荆州市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石首金源催化剂有限公司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湖北西建新材料科技有限公司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武汉巨洲汽配实业有限公司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黄冈ＴＣＬ环境科技有限公司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黄冈华亿新材料有限公司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湖北荣梦环保科技有限公司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精科技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市吉宏包装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丽汽车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环保科技股份有限公司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湖北同轩高分子材料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湖北星钢管业有限公司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普乐染整科技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湖北宏信食品股份有限公司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湖北盈源铝业有限公司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红安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县红友机耕船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华高电气（湖北）有限公司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湖北智和智能装配工业科技有限公司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湖北三友机床股份有限公司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湖北盛联光电通信有限公司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湖北万事兴装饰材料有限公司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湖北创锐精密轴承有限公司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湖北忠和冶金机械制造股份有限公司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湖北童河通讯器材科技有限公司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腾欣汽车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玛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电子科技（湖北）有限公司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鸿电气科技（湖北）有限公司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湖北超显光电科技有限公司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麻城凯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龙科技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湖北楚韵电力科技有限公司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湖北凯业盛能源技术有限公司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麻城市顶针科技投资有限公司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城市众拓石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湖北典艺精密机械有限公司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麻城市新盛达石业有限公司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通泰棉业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麻城市博远制动科技有限公司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湖北鼎祥钢铁炉料有限公司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湖北绿意建筑工业化发展有限公司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聚奥铭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湖北忠诚机械制造股份有限公司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麻城正良农牧有限公司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道勤材料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技术（麻城）有限公司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湖北多力多传动轴有限公司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麻城高科自动化设备有限公司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湖北蜜之园食品有限公司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唯火家居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湖北省麻城市和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丰精密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城市双福石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麻城新阳光石业发展有限公司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湖北华特汽车零部件有限公司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湖北乐尔医疗设备股份有限公司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湖北省朵朵香生态农业发展有限公司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湖北戴氏食品科技股份有限公司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麻城市达富石业有限公司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麻城市恒安环保科技有限公司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湖北省宝典茶油科技股份有限公司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湖北修远科技有限公司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东辰石业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湖北建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传动轴有限公司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建筑材料有限公司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瑞星顺石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湖北众源石业有限公司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麻城市旺圣石业有限公司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湖北将军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红健康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产业股份有限公司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麻城市华林商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砼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湖北智泰石业有限公司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湖北麻城宏基混凝土有限公司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湖北乾源农牧有限公司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湖北惠荣石业有限公司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麻城市高峰科技股份有限公司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鑫华隆石业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麻城市龙腾生态农业股份有限公司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城市众创科技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麻城阳光创客科技有限公司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探文化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传播有限公司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麻城市阳光传媒印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湖北晨亚管业股份有限公司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麻城市鸿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宇农业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开发有限责任公司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湖北盛兴纺织科技有限公司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湖北邦鑫纺织科技实业有限公司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黄冈金贵中药产业发展有限公司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罗田国盛物资有限公司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罗田县俊友变压器有限责任公司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湖北珍栗食品有限公司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湖北力泰环保科技有限公司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湖北英山新兴茶业股份有限公司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湖北世联工具股份有限公司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湖北乌山春茶业股份有限公司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湖北睿智新材料有限责任公司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湖北丰合医疗器械有限公司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湖北英草堂药业有限公司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湖北恒通石化设备有限公司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湖北楚草堂中药开发股份有限公司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湖北建华科技有限公司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别茶访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湖北津驰硅材料有限公司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湖北宇灵通风机有限公司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湖北中净环境科技有限公司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湖北三翔超硬材料股份有限公司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湖北浙东铝模科技有限公司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大广生物科技（湖北）股份有限公司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湖北恒晶电气有限公司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湖北五易机械有限公司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迪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汇环保设备（湖北）有限公司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江虹线缆科技有限公司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湖北欣翔安实业科技发展有限公司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中圣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艾养生科技有限公司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湖北明窑陶艺股份有限公司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杰悦极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（湖北）装饰工程股份有限公司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世家健康科技股份有限公司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湖北艾师傅科技有限公司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湖北中瓷万达陶瓷有限公司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春时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珍堂健康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产业有限公司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湖北万峰机械制造有限公司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蕲春县军瑞达包装印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蕲春交图正茂新材料科技有限公司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湖北美春服装有限公司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湖北奇见新材料有限公司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春中健米业有限公司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蕲春县神州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艾生物科技有限公司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蕲春县九星包装彩印有限公司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春时珍艾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草科技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湖北艾中艾本草科技有限公司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蕲春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赤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方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蕲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艾制品有限公司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湖北蕲阳本艾科技有限公司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湖北云翔聚能新能源科技有限公司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湖北省奔翔汽配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湖北盈农科技有限公司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湖北中农华威生物工程有限公司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湖北祥云化工设备制造有限公司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胜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宇建设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市浙武钙业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武穴市福康油脂有限公司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湖北粤玻实业有限公司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湖北胜奥新材料技术有限公司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湖北金宏合金制造有限公司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武穴市东南矿业有限公司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武穴德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恒科技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湖北升玛电子有限公司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湖北武康功能农业发展有限公司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湖北知食宝科技有限公司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湖北颢瑞机械制造有限公司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湖北万星面业股份有限公司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武穴市巨霸粮油设备制造股份有限公司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湖北再洪标准件股份有限公司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武穴市长江矿业有限责任公司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湖北昊鑫自动化设备科技有限公司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泽包装材料（湖北）有限公司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湖北科普达光电材料有限公司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宏富（湖北）纺织有限公司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湖北徽黄农业发展有限公司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湖北金博励新型建材科技有限公司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湖北省金谷药业有限公司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湖北黄梅宏峰轻工实业有限公司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湖北源诚泰精密制造有限公司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黄梅县华进粮油有限公司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浩睿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钢结构有限公司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黄冈星期一食品有限公司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黄冈市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湖北垄港科技有限公司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武汉市建成电气有限公司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豫北转向系统（湖北）有限公司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湖北故联实业股份有限公司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湖北远升新型材料有限公司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湖北博睿鑫科技有限公司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琢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智慧流体设备（湖北）有限公司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湖北鄂南新华印刷包装股份有限公司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市汇欣电器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湖北福帅新型建材科技有限公司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湖北远博流体科技有限公司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湖北中瑞自动化工程有限公司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湖北天成麻业有限公司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湖北华仕欣防护用品有限公司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湖北恒合科技有限公司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敏实汽车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湖北敏能汽车零部件有限公司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咸宁嘉竹新材料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湖北嘉裕钎具股份有限公司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南合汽车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饰件有限公司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湖北深兰电气有限公司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湖北健荣塑业有限公司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湖北喜康化工有限公司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湖北希普生物科技有限公司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赤壁市蒲圻起重运输机械有限责任公司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湖北金兰特种金属材料有限公司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立胜兴印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（赤壁）有限公司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湖北思贝林生物科技有限公司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赤壁市永祥粮食机械有限公司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威乐士医疗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卫生用品（湖北）有限公司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维达力实业（赤壁）有限公司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赤壁神山兴农科技有限公司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湖北中研科院药业有限公司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湖北长峰电工材料有限公司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湖北双狮茶业股份有限公司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通城同兴机械设备有限公司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湖北明仁研磨科技股份有限公司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湖北格莱德光电子器件有限公司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通城县卓成矿业有限公司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古德尚新材料科技湖北有限公司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湖北乐小脆食品有限公司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汇阳电子有限公司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湖北省群立五金电子有限公司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湖北艺巢家居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智能定制股份有限公司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皓天医疗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防护用品有限公司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崇阳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全鸿塑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湖北永乘实业股份有限公司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湖北剑峰厨具设备有限公司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湖北帮友科技有限公司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湖北永强富科技实业有限公司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湖北金鹰生物科技有限公司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湖北旭扬工贸有限公司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咸宁市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湖北通发新材料科技有限公司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易安达（湖北）新能源汽车有限公司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随州市新华米业有限公司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湖北永鑫机电设备有限公司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湖北武大光子科技有限公司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湖北神马齿轮制造有限公司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湖北盛宝纳科技有限公司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广水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荣合电子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湖北东神专用汽车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工车辆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湖北瑞力汽车有限公司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随州市安康玻璃制品有限公司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随州大方精密机电工程有限公司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随州波导电子有限公司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湖北中威专用汽车有限公司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湖北长力汽车制造有限公司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凯丽科技（湖北）有限公司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东风随州专用汽车有限公司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湖北海德润制药有限公司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湖北新楚风汽车股份有限公司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湖北宏宇环境产业有限公司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湖北新大运专用汽车装备制造有限公司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湖北路展专用汽车有限公司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随州市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湖北钰龙机械科技有限公司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华芯科技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（恩施）有限公司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湖北太楚科技有限公司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华阳（恩施）药业有限公司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湖北省思乐牧业集团有限公司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恩施州大冲农业科技股份有限公司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恩施市立早生态农业有限公司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湖北硒庄王食品有限公司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金玉汇种业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湖北云上视界信息科技有限公司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湖北国恩测绘科技有限公司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湖北惠民检测技术有限责任公司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恩施自治州江南化工有限责任公司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唯进工贸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恩施市宇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建材有限责任公司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恩施州恩发节能科技有限公司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恩施环城节能科技有限责任公司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恩施州先为节能科技有限公司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湖北栗禾农业科技发展有限公司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湖北安规电缆实业有限公司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恩施市金苔香茶业有限责任公司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恩施市朱砂溪生态农业有限公司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恩施雨龙茶业有限公司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恩施园和生态农业有限公司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恩施市春之获茶业有限公司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芭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山茶叶有限公司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恩施市施都茶业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湖北欧士德户外用品有限公司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恩施硒草堂生物工程有限公司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湖北施瓦茨农业集团有限公司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恩施市来发塑料有限公司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恩施市连升药业股份有限公司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恩施市楚丰现代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湖北华涛显示科技有限公司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湖北建州新型材料有限公司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湖北国硒科技发展有限公司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湖北翰宇祥建设工程有限公司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沃卡惠（湖北）通信有限公司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湖北讯甲科技有限公司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湖北诺康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医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讯网络技术服务有限公司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鄂西卷烟材料厂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恩施昊恒建材有限公司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恩施十大名吃实业有限公司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恩施西特优生态农业开发有限公司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恩施花枝山生态农业股份有限公司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恩施市明尧电气设备有限公司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湖北施州实业有限公司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湖北嘉润茶业有限公司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利川市巴人红茶业有限公司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恩施不亦乐乎科技农业有限公司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清农业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湖北龙船调服饰有限公司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湖北全仲电子科技有限公司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甸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钢化玻璃有限公司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利川市德隆生漆科技有限责任公司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利川市宏利猪鬃有限公司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利川市纪元茶业有限责任公司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利川市临江茶业有限责任公司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利川市三合不锈钢有限责任公司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利川市睡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芙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生态农业开发有限公司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利川市天阿月生态农业发展有限公司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市硒韵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利川市一里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香米业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利川市逸泉生态农业开发有限公司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利川市祥瑞商品混凝土有限责任公司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湖北恩施雄鹰钢结构股份有限公司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蕊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都茶业有限公司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大山新型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湖北林锂新能源有限公司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利川市焕然农业发展有限公司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湖北金玛矿业有限公司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利川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市靓利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马坡玉峰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马坡玉毫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湖北恩施黎伯农业有限公司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农禅谷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生态农业发展有限公司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恩施州亿农农产品开发有限责任公司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湖北家仁太电子科技有限公司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湖北天之力优质猪育种有限公司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县慧民农业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玉熙民族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工艺品制作有限公司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建始县长梁桂花建材有限公司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建始县长盛砂石料有限责任公司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重庆固特（恩施）给排水设备有限公司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建设集团有限公司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建始县高坪镇腾飞砂石料有限责任公司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建始县超强塑业有限公司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建始县丰惠农业发展有限公司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恩施州安凯顺新型建材有限公司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巴东县纤夫缘家具股份有限公司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巴东县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三味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印刷传媒有限公司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巴东县铭远箱包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巴东县兴永建材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巴东泰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湖北大野印象食品有限公司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湖北楠柏生态农业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晟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美康药业有限公司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湖北金茗农业有限公司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兴蜂尚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蜂业科技开发股份有限公司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湖北宣益科技有限公司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湖北淦速新材料科技有限公司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恩施州鑫高帆玻璃工程有限公司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咸丰县明扬建材有限责任公司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咸丰县家家健茶业有限公司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咸丰县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御硒源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茶业有限责任公司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湖北玉莹环保新材料有限公司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湖北善风服装有限公司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来凤县森达木业有限公司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恩施州腊冬至食品有限公司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湖北金睿生物科技有限公司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恩施州凤鸣藤茶有限公司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酉凤来硒生态农业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恩施神州湾生态农业科技有限公司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来凤县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顺建材有限公司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湖北翔速电气科技有限公司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湖北鹤峰走马红茶业有限公司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湖北忠翔现代农业有限公司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湖北省王万忠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箬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叶有限责任公司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黍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源农业发展有限公司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湖北省四季青农业科技有限公司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鹤峰县福临茶业有限公司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湖北省施福春农业有限公司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湖北省齐云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春茶业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鹤峰县隆源勘测规划设计有限公司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鹤峰燕子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镇咸盈河道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砂石开采有限公司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恩施州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华新水泥（鹤峰）民族建材有限公司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湖北康宁防护用品有限公司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超群食品（武汉）有限公司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湖北致霖医用材料有限公司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湖北佳粮机械股份有限公司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湖北景维环保科技有限公司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六和金属（湖北）有限公司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湖北久顺新材料科技有限公司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仙桃旺旺食品有限公司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湖北立旺食品有限公司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湖北明旺食品有限公司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湖北顺和棉业有限公司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湖北永华食品科技有限公司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宏昌生物医疗科技（仙桃）有限公司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市佳凌医用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材料用品有限公司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八宜汽车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湖北东南佳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特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碳新材料有限公司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湖北汇丰方圆环保科技有限公司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湖北亿升纺织仙桃有限公司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湖北天运消音防振新材料有限公司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仙桃市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湖北立德汽车零部件有限公司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湖耕食品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质每（湖北）健康科技有限公司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江汉油田建昌实业潜江有限公司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潜江市新龙玻璃有限责任公司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1967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市昌贵水产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食品股份有限公司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楚螺香食品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湖北奥立安农业科技有限公司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潜江市康宏生态禽业有限公司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湖北康乐源生物科技有限公司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潜江盛世彩印包装有限公司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市楚禾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农贸有限公司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湖北凯耀宏建设工程有限公司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湖北楚虾王食品科技有限公司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湖北中哲建设工程有限公司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潜江市亿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康食品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湖北安逸智控环保科技有限公司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湖北维力喷码标识设备科技有限公司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市玖艾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中药材有限公司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凯泰科湖北医疗器械有限公司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潜江市创伟林纸有限公司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湖北南章莆中药科技有限公司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潜江晓飞歌调味品有限公司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市潜虾共享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农业科技有限责任公司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湖北大优农业科技有限公司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湖北江特绝缘材料有限公司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湖北潜江制药股份有限公司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湖北绿亿园食品科技有限公司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长飞光纤潜江有限公司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湖北中泰环境技术有限公司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湖北尝香思食品有限公司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武汉兴农粮油设备有限责任公司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成畅塑业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天门顾翔制冷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设备有限公司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湖北策鑫智造科技有限责任公司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门市格韵无纺布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湖北科瑞半导体技术有限公司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湖北广沣食品有限公司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湖北天欣塑料配件股份有限公司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湖北一川金品机械有限公司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门市云创环保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装备有限公司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帝塑（湖北）防护用品有限公司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湖北擎岩智能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桩工有限公司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湖北华茂商品混凝土有限公司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湖北华茂新型建材有限公司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湖北石河医药科技有限公司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怡</w:t>
            </w:r>
            <w:proofErr w:type="gramEnd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天新能源开发有限公司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湖北启耀金属制品有限公司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天门市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湖北省天门丰泰机械股份有限公司</w:t>
            </w:r>
          </w:p>
        </w:tc>
      </w:tr>
      <w:tr w:rsidR="00FF701E" w:rsidRPr="00D75C3C" w:rsidTr="00D75C3C">
        <w:trPr>
          <w:trHeight w:val="3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Calibri"/>
                <w:kern w:val="0"/>
                <w:sz w:val="24"/>
                <w:szCs w:val="24"/>
              </w:rPr>
              <w:t>2011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神农架林区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701E" w:rsidRPr="00D75C3C" w:rsidRDefault="00FF701E" w:rsidP="00FF701E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  <w:szCs w:val="24"/>
              </w:rPr>
            </w:pPr>
            <w:proofErr w:type="gramStart"/>
            <w:r w:rsidRPr="00D75C3C"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劲牌神农架酒业有限公司</w:t>
            </w:r>
            <w:proofErr w:type="gramEnd"/>
          </w:p>
        </w:tc>
      </w:tr>
    </w:tbl>
    <w:p w:rsidR="009D40BE" w:rsidRPr="00D75C3C" w:rsidRDefault="009D40BE" w:rsidP="00FF701E">
      <w:pPr>
        <w:rPr>
          <w:rFonts w:ascii="仿宋" w:eastAsia="仿宋" w:hAnsi="仿宋"/>
          <w:sz w:val="24"/>
          <w:szCs w:val="24"/>
        </w:rPr>
      </w:pPr>
    </w:p>
    <w:sectPr w:rsidR="009D40BE" w:rsidRPr="00D75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02" w:rsidRDefault="00260202" w:rsidP="009B587D">
      <w:r>
        <w:separator/>
      </w:r>
    </w:p>
  </w:endnote>
  <w:endnote w:type="continuationSeparator" w:id="0">
    <w:p w:rsidR="00260202" w:rsidRDefault="00260202" w:rsidP="009B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02" w:rsidRDefault="00260202" w:rsidP="009B587D">
      <w:r>
        <w:separator/>
      </w:r>
    </w:p>
  </w:footnote>
  <w:footnote w:type="continuationSeparator" w:id="0">
    <w:p w:rsidR="00260202" w:rsidRDefault="00260202" w:rsidP="009B5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8B"/>
    <w:rsid w:val="000D6B55"/>
    <w:rsid w:val="0013757D"/>
    <w:rsid w:val="0018218B"/>
    <w:rsid w:val="001A2FC8"/>
    <w:rsid w:val="001F0DC5"/>
    <w:rsid w:val="00226AD0"/>
    <w:rsid w:val="00260202"/>
    <w:rsid w:val="00305F86"/>
    <w:rsid w:val="004F5EFB"/>
    <w:rsid w:val="004F6E1F"/>
    <w:rsid w:val="00517F3D"/>
    <w:rsid w:val="006362E3"/>
    <w:rsid w:val="00675B2E"/>
    <w:rsid w:val="006B1D16"/>
    <w:rsid w:val="006E43B8"/>
    <w:rsid w:val="007461A4"/>
    <w:rsid w:val="007975EA"/>
    <w:rsid w:val="007F1C53"/>
    <w:rsid w:val="00802836"/>
    <w:rsid w:val="00910A2A"/>
    <w:rsid w:val="00923714"/>
    <w:rsid w:val="009B587D"/>
    <w:rsid w:val="009D40BE"/>
    <w:rsid w:val="00A542D2"/>
    <w:rsid w:val="00BB6306"/>
    <w:rsid w:val="00C14048"/>
    <w:rsid w:val="00C913F2"/>
    <w:rsid w:val="00D75C3C"/>
    <w:rsid w:val="00D94B45"/>
    <w:rsid w:val="00E24C8F"/>
    <w:rsid w:val="00EC1651"/>
    <w:rsid w:val="00EF2E53"/>
    <w:rsid w:val="00F11AB6"/>
    <w:rsid w:val="00FD1C6F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8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87D"/>
    <w:rPr>
      <w:sz w:val="18"/>
      <w:szCs w:val="18"/>
    </w:rPr>
  </w:style>
  <w:style w:type="paragraph" w:styleId="a5">
    <w:name w:val="Normal (Web)"/>
    <w:basedOn w:val="a"/>
    <w:unhideWhenUsed/>
    <w:qFormat/>
    <w:rsid w:val="009B5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8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87D"/>
    <w:rPr>
      <w:sz w:val="18"/>
      <w:szCs w:val="18"/>
    </w:rPr>
  </w:style>
  <w:style w:type="paragraph" w:styleId="a5">
    <w:name w:val="Normal (Web)"/>
    <w:basedOn w:val="a"/>
    <w:unhideWhenUsed/>
    <w:qFormat/>
    <w:rsid w:val="009B58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51</Pages>
  <Words>7010</Words>
  <Characters>39961</Characters>
  <Application>Microsoft Office Word</Application>
  <DocSecurity>0</DocSecurity>
  <Lines>333</Lines>
  <Paragraphs>93</Paragraphs>
  <ScaleCrop>false</ScaleCrop>
  <Company/>
  <LinksUpToDate>false</LinksUpToDate>
  <CharactersWithSpaces>46878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刘卫军</dc:creator>
  <cp:lastModifiedBy>刘卫军</cp:lastModifiedBy>
  <cp:revision>6</cp:revision>
  <dcterms:created xsi:type="dcterms:W3CDTF">2023-02-24T05:12:00Z</dcterms:created>
  <dcterms:modified xsi:type="dcterms:W3CDTF">2023-02-24T05:47:00Z</dcterms:modified>
</cp:coreProperties>
</file>